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BB45" w14:textId="77777777" w:rsidR="00855E1F" w:rsidRDefault="00855E1F" w:rsidP="00855E1F">
      <w:r w:rsidRPr="00817053">
        <w:rPr>
          <w:noProof/>
        </w:rPr>
        <w:drawing>
          <wp:anchor distT="0" distB="0" distL="114300" distR="114300" simplePos="0" relativeHeight="251659264" behindDoc="0" locked="0" layoutInCell="1" allowOverlap="1" wp14:anchorId="7995C2DB" wp14:editId="0161328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6645910" cy="1023620"/>
            <wp:effectExtent l="0" t="0" r="2540" b="5080"/>
            <wp:wrapSquare wrapText="bothSides"/>
            <wp:docPr id="1276157528" name="Imagem 1" descr="ca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es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61671" w14:textId="5D61CD7A" w:rsidR="00855E1F" w:rsidRPr="00855E1F" w:rsidRDefault="00D91B10" w:rsidP="00855E1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855E1F" w:rsidRPr="00855E1F">
        <w:rPr>
          <w:rFonts w:ascii="Arial" w:hAnsi="Arial" w:cs="Arial"/>
          <w:b/>
          <w:bCs/>
          <w:sz w:val="24"/>
          <w:szCs w:val="24"/>
        </w:rPr>
        <w:t>O Derretimento das Geleiras do Ártico</w:t>
      </w:r>
    </w:p>
    <w:p w14:paraId="6237BEA5" w14:textId="77777777" w:rsidR="00855E1F" w:rsidRPr="00855E1F" w:rsidRDefault="00855E1F" w:rsidP="00855E1F">
      <w:pPr>
        <w:jc w:val="both"/>
        <w:rPr>
          <w:rFonts w:ascii="Arial" w:hAnsi="Arial" w:cs="Arial"/>
          <w:sz w:val="24"/>
          <w:szCs w:val="24"/>
        </w:rPr>
      </w:pPr>
      <w:r w:rsidRPr="00855E1F">
        <w:rPr>
          <w:rFonts w:ascii="Arial" w:hAnsi="Arial" w:cs="Arial"/>
          <w:sz w:val="24"/>
          <w:szCs w:val="24"/>
        </w:rPr>
        <w:t>O derretimento das geleiras do Ártico é um dos fenômenos mais preocupantes das mudanças climáticas atuais. Localizado no extremo norte do planeta, o Ártico exerce um papel fundamental na regulação do clima global, refletindo grande parte da radiação solar e ajudando a manter o equilíbrio térmico da Terra. No entanto, nas últimas décadas, o aumento da temperatura média nessa região tem causado um derretimento acelerado das calotas polares e das geleiras continentais, trazendo consequências graves para todo o planeta.</w:t>
      </w:r>
    </w:p>
    <w:p w14:paraId="0F99B8BB" w14:textId="77777777" w:rsidR="00855E1F" w:rsidRPr="00855E1F" w:rsidRDefault="00855E1F" w:rsidP="00855E1F">
      <w:pPr>
        <w:jc w:val="both"/>
        <w:rPr>
          <w:rFonts w:ascii="Arial" w:hAnsi="Arial" w:cs="Arial"/>
          <w:sz w:val="24"/>
          <w:szCs w:val="24"/>
        </w:rPr>
      </w:pPr>
      <w:r w:rsidRPr="00855E1F">
        <w:rPr>
          <w:rFonts w:ascii="Arial" w:hAnsi="Arial" w:cs="Arial"/>
          <w:sz w:val="24"/>
          <w:szCs w:val="24"/>
        </w:rPr>
        <w:t>Estudos científicos apontam que o Ártico está aquecendo cerca de quatro vezes mais rápido do que a média global. Esse aquecimento provoca a redução do gelo marinho, que durante o verão atinge níveis cada vez menores. Quando o gelo derrete, a superfície escura do oceano absorve mais calor solar, intensificando o aquecimento — um processo conhecido como retroalimentação positiva. Esse ciclo vicioso acelera o derretimento e altera o equilíbrio climático global.</w:t>
      </w:r>
    </w:p>
    <w:p w14:paraId="175089EB" w14:textId="77777777" w:rsidR="00855E1F" w:rsidRPr="00855E1F" w:rsidRDefault="00855E1F" w:rsidP="00855E1F">
      <w:pPr>
        <w:jc w:val="both"/>
        <w:rPr>
          <w:rFonts w:ascii="Arial" w:hAnsi="Arial" w:cs="Arial"/>
          <w:sz w:val="24"/>
          <w:szCs w:val="24"/>
        </w:rPr>
      </w:pPr>
      <w:r w:rsidRPr="00855E1F">
        <w:rPr>
          <w:rFonts w:ascii="Arial" w:hAnsi="Arial" w:cs="Arial"/>
          <w:sz w:val="24"/>
          <w:szCs w:val="24"/>
        </w:rPr>
        <w:t>As consequências desse fenômeno são amplas. O aumento do nível dos oceanos, causado pelo derretimento das geleiras, ameaça cidades costeiras, ilhas e ecossistemas inteiros. Além disso, espécies como o urso-polar, a foca e a morsa perdem seus habitats naturais, enfrentando grandes dificuldades para sobreviver. As populações indígenas que vivem na região também são afetadas, já que dependem do gelo para caçar e se locomover.</w:t>
      </w:r>
    </w:p>
    <w:p w14:paraId="07C7C7C1" w14:textId="77777777" w:rsidR="00855E1F" w:rsidRPr="00855E1F" w:rsidRDefault="00855E1F" w:rsidP="00855E1F">
      <w:pPr>
        <w:jc w:val="both"/>
        <w:rPr>
          <w:rFonts w:ascii="Arial" w:hAnsi="Arial" w:cs="Arial"/>
          <w:sz w:val="24"/>
          <w:szCs w:val="24"/>
        </w:rPr>
      </w:pPr>
      <w:r w:rsidRPr="00855E1F">
        <w:rPr>
          <w:rFonts w:ascii="Arial" w:hAnsi="Arial" w:cs="Arial"/>
          <w:sz w:val="24"/>
          <w:szCs w:val="24"/>
        </w:rPr>
        <w:t xml:space="preserve">Outro problema grave é o descongelamento do </w:t>
      </w:r>
      <w:proofErr w:type="spellStart"/>
      <w:r w:rsidRPr="00855E1F">
        <w:rPr>
          <w:rFonts w:ascii="Arial" w:hAnsi="Arial" w:cs="Arial"/>
          <w:sz w:val="24"/>
          <w:szCs w:val="24"/>
        </w:rPr>
        <w:t>permafrost</w:t>
      </w:r>
      <w:proofErr w:type="spellEnd"/>
      <w:r w:rsidRPr="00855E1F">
        <w:rPr>
          <w:rFonts w:ascii="Arial" w:hAnsi="Arial" w:cs="Arial"/>
          <w:sz w:val="24"/>
          <w:szCs w:val="24"/>
        </w:rPr>
        <w:t xml:space="preserve"> — o solo permanentemente congelado do Ártico. Quando esse solo derrete, libera grandes quantidades de metano e dióxido de carbono, gases que intensificam o efeito estufa e aceleram o aquecimento global. Assim, o derretimento do Ártico não afeta apenas as regiões polares, mas todo o sistema climático da Terra.</w:t>
      </w:r>
    </w:p>
    <w:p w14:paraId="1646E040" w14:textId="77777777" w:rsidR="00855E1F" w:rsidRPr="00855E1F" w:rsidRDefault="00855E1F" w:rsidP="00855E1F">
      <w:pPr>
        <w:jc w:val="both"/>
        <w:rPr>
          <w:rFonts w:ascii="Arial" w:hAnsi="Arial" w:cs="Arial"/>
          <w:sz w:val="24"/>
          <w:szCs w:val="24"/>
        </w:rPr>
      </w:pPr>
      <w:r w:rsidRPr="00855E1F">
        <w:rPr>
          <w:rFonts w:ascii="Arial" w:hAnsi="Arial" w:cs="Arial"/>
          <w:sz w:val="24"/>
          <w:szCs w:val="24"/>
        </w:rPr>
        <w:t>Além das consequências ambientais, o derretimento das geleiras também tem impactos econômicos e geopolíticos. Com o gelo recuando, novas rotas marítimas se abrem e áreas antes inacessíveis se tornam exploráveis para a extração de petróleo, gás e minerais. Isso desperta o interesse de vários países, o que pode aumentar os riscos de exploração excessiva e conflitos na região.</w:t>
      </w:r>
    </w:p>
    <w:p w14:paraId="3815C660" w14:textId="77777777" w:rsidR="00855E1F" w:rsidRPr="00855E1F" w:rsidRDefault="00855E1F" w:rsidP="00855E1F">
      <w:pPr>
        <w:jc w:val="both"/>
        <w:rPr>
          <w:rFonts w:ascii="Arial" w:hAnsi="Arial" w:cs="Arial"/>
          <w:sz w:val="24"/>
          <w:szCs w:val="24"/>
        </w:rPr>
      </w:pPr>
      <w:r w:rsidRPr="00855E1F">
        <w:rPr>
          <w:rFonts w:ascii="Arial" w:hAnsi="Arial" w:cs="Arial"/>
          <w:sz w:val="24"/>
          <w:szCs w:val="24"/>
        </w:rPr>
        <w:t>Para enfrentar esse problema, é essencial reduzir as emissões de gases de efeito estufa, principal causa do aquecimento global. Investir em energias renováveis, como a solar e a eólica, promover o reflorestamento e adotar hábitos de consumo mais sustentáveis são medidas fundamentais. A cooperação internacional também é indispensável, por meio de acordos climáticos e políticas públicas que priorizem a preservação do meio ambiente.</w:t>
      </w:r>
    </w:p>
    <w:p w14:paraId="36682386" w14:textId="77777777" w:rsidR="00855E1F" w:rsidRPr="00855E1F" w:rsidRDefault="00855E1F" w:rsidP="00855E1F">
      <w:pPr>
        <w:jc w:val="both"/>
        <w:rPr>
          <w:rFonts w:ascii="Arial" w:hAnsi="Arial" w:cs="Arial"/>
          <w:sz w:val="24"/>
          <w:szCs w:val="24"/>
        </w:rPr>
      </w:pPr>
      <w:r w:rsidRPr="00855E1F">
        <w:rPr>
          <w:rFonts w:ascii="Arial" w:hAnsi="Arial" w:cs="Arial"/>
          <w:sz w:val="24"/>
          <w:szCs w:val="24"/>
        </w:rPr>
        <w:t>O derretimento das geleiras do Ártico é um alerta para toda a humanidade. Ele mostra que as ações humanas têm consequências diretas sobre o equilíbrio da natureza e sobre o futuro do planeta. Proteger o Ártico não significa apenas preservar uma região distante, mas garantir a estabilidade climática e a sobrevivência das próximas gerações. O momento de agir é agora, antes que as mudanças se tornem irreversíveis.</w:t>
      </w:r>
    </w:p>
    <w:p w14:paraId="6237F8C8" w14:textId="42F41FB9" w:rsidR="00855E1F" w:rsidRPr="00855E1F" w:rsidRDefault="00855E1F" w:rsidP="00855E1F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855E1F">
        <w:rPr>
          <w:rFonts w:ascii="Arial" w:hAnsi="Arial" w:cs="Arial"/>
          <w:b/>
          <w:bCs/>
          <w:sz w:val="24"/>
          <w:szCs w:val="24"/>
        </w:rPr>
        <w:t>Faça uma Argumentação sobre o conteúdo citado no texto com no mínimo 25 linhas e destacando 10 palavras chaves que dão base à sua argumentação.</w:t>
      </w:r>
    </w:p>
    <w:sectPr w:rsidR="00855E1F" w:rsidRPr="00855E1F" w:rsidSect="00855E1F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02C51"/>
    <w:multiLevelType w:val="hybridMultilevel"/>
    <w:tmpl w:val="0D8856C8"/>
    <w:lvl w:ilvl="0" w:tplc="237CA4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70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1F"/>
    <w:rsid w:val="00855E1F"/>
    <w:rsid w:val="008D7167"/>
    <w:rsid w:val="0095017B"/>
    <w:rsid w:val="009A48CC"/>
    <w:rsid w:val="00A466C2"/>
    <w:rsid w:val="00B7403E"/>
    <w:rsid w:val="00C42B69"/>
    <w:rsid w:val="00C74618"/>
    <w:rsid w:val="00D9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3E96"/>
  <w15:chartTrackingRefBased/>
  <w15:docId w15:val="{137688BF-3241-4DFD-A101-D6C44D56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5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5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5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5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5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5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5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5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5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5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5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5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5E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5E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5E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5E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5E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5E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5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5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5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5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5E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5E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5E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5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5E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5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medina</dc:creator>
  <cp:keywords/>
  <dc:description/>
  <cp:lastModifiedBy>medina medina</cp:lastModifiedBy>
  <cp:revision>2</cp:revision>
  <dcterms:created xsi:type="dcterms:W3CDTF">2025-10-23T14:13:00Z</dcterms:created>
  <dcterms:modified xsi:type="dcterms:W3CDTF">2025-11-03T12:06:00Z</dcterms:modified>
</cp:coreProperties>
</file>